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80F8DA" w14:textId="77777777" w:rsidR="00ED4D68" w:rsidRDefault="00D20B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14:paraId="73D78E45" w14:textId="77777777" w:rsidR="00ED4D68" w:rsidRDefault="00D20BB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2023年度江苏省行业领域十大科技进展提名书（单位）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ED4D68" w14:paraId="5CC67CB3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9ED6B" w14:textId="77777777" w:rsidR="00ED4D68" w:rsidRDefault="00D20BB0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6018D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（确定以后无法修改）</w:t>
            </w:r>
          </w:p>
        </w:tc>
      </w:tr>
      <w:tr w:rsidR="00ED4D68" w14:paraId="3CCEA711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AD03E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3C5F8" w14:textId="77777777" w:rsidR="00ED4D68" w:rsidRDefault="00ED4D68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ED4D68" w14:paraId="7DB1AD56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EC0733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D0912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ED4D68" w14:paraId="22CD48D6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3A61E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899B3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ED4D68" w14:paraId="2E42A54B" w14:textId="77777777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0074B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4A203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817CB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95A443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B45D4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 w14:paraId="48366B14" w14:textId="77777777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BFF78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4748A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92B8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548CB5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7034C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 w14:paraId="14065716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6AA64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3AD25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420B3706" w14:textId="77777777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7972C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</w:t>
            </w:r>
          </w:p>
          <w:p w14:paraId="1F7F44F5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539E7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6A2CDC59" w14:textId="77777777">
        <w:trPr>
          <w:trHeight w:val="62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4AAE6E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29638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19972C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928A2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28AACA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1DD4D689" w14:textId="77777777">
        <w:trPr>
          <w:trHeight w:val="62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E41C9" w14:textId="77777777" w:rsidR="00ED4D68" w:rsidRDefault="00ED4D68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E94BB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9CCC88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5F6E53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1835CD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0199C30C" w14:textId="77777777">
        <w:trPr>
          <w:trHeight w:val="4092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02D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14:paraId="20744FFD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92D54E2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4B1E2FE0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（简要介绍被提名的十大科技进展总体情况）</w:t>
            </w:r>
          </w:p>
          <w:p w14:paraId="601F930B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14:paraId="3658F1B3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14:paraId="0D3D3EAA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ED4D68" w14:paraId="0F1F8EAB" w14:textId="77777777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5B2F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14:paraId="5AA2D9EA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348EC20E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B76EB9" w14:textId="77777777" w:rsidR="00ED4D68" w:rsidRDefault="00D20BB0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 xml:space="preserve">   </w:t>
            </w:r>
          </w:p>
        </w:tc>
      </w:tr>
      <w:tr w:rsidR="00ED4D68" w14:paraId="6E503F18" w14:textId="77777777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F955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485A0918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411BC80B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D61E2B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6ED3F837" w14:textId="77777777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7601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4268C8A0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48E567CF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进展前景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CC4731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54582D8E" w14:textId="77777777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58E1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23EC962B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4649AEB6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C053B6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581DEDC6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88284" w14:textId="77777777"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3EB4D" w14:textId="77777777" w:rsidR="00ED4D68" w:rsidRDefault="00D20BB0">
            <w:pPr>
              <w:widowControl/>
              <w:ind w:firstLineChars="150" w:firstLine="420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</w:t>
            </w:r>
            <w:proofErr w:type="gramStart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以下承诺：</w:t>
            </w:r>
          </w:p>
          <w:p w14:paraId="0D36D1A7" w14:textId="77777777" w:rsidR="00ED4D68" w:rsidRDefault="00D20BB0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0B159DB5" w14:textId="77777777"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14:paraId="574FD868" w14:textId="77777777"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14:paraId="2D2DFBB4" w14:textId="77777777" w:rsidR="00ED4D68" w:rsidRDefault="00D20BB0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ED4D68" w14:paraId="7F143220" w14:textId="77777777">
        <w:trPr>
          <w:trHeight w:val="3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7A66A" w14:textId="77777777"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7F00C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16C0D766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ED4D68" w14:paraId="57A6B007" w14:textId="77777777">
        <w:trPr>
          <w:trHeight w:val="1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4002B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14:paraId="141745EB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2091C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09844E9E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/>
                <w:kern w:val="0"/>
                <w:szCs w:val="21"/>
              </w:rPr>
              <w:t>（从创新性、影响力以及科技贡献率等方面阐述）</w:t>
            </w:r>
          </w:p>
          <w:p w14:paraId="33C8B5E7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35F722BB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64FC222B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37B7BB57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1E9ACBC7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33885C99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1155221E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0A0A85C9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50BB1BED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352B3DDF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56F167A1" w14:textId="77777777"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14:paraId="0621809B" w14:textId="77777777"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14:paraId="4E4F6A1D" w14:textId="77777777" w:rsidR="00ED4D68" w:rsidRDefault="00D20BB0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14:paraId="30BBE00D" w14:textId="77777777" w:rsidR="00ED4D68" w:rsidRDefault="00D20BB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lastRenderedPageBreak/>
        <w:t>2023年度江苏省行业领域十大科技进展提名书</w:t>
      </w:r>
      <w:r>
        <w:rPr>
          <w:rFonts w:ascii="方正小标宋简体" w:eastAsia="方正小标宋简体" w:hAnsi="Times New Roman"/>
          <w:w w:val="80"/>
          <w:sz w:val="44"/>
          <w:szCs w:val="44"/>
        </w:rPr>
        <w:t>(个人)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ED4D68" w14:paraId="7D8F65AB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F0E97" w14:textId="77777777" w:rsidR="00ED4D68" w:rsidRDefault="00D20BB0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F95B7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（确定以后无法修改）</w:t>
            </w:r>
          </w:p>
        </w:tc>
      </w:tr>
      <w:tr w:rsidR="00ED4D68" w14:paraId="0AB96BBF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C494F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51CAB" w14:textId="77777777" w:rsidR="00ED4D68" w:rsidRDefault="00ED4D68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ED4D68" w14:paraId="005E9DC3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73007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A3922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ED4D68" w14:paraId="3E3C4E21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700C8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5C24F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ED4D68" w14:paraId="24425EFB" w14:textId="77777777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E2487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C0F09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98465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D8CC09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88210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 w14:paraId="5185D583" w14:textId="77777777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27B62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4266C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2C7D2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78CFE5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C4527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 w14:paraId="6CC6564D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CF575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</w:t>
            </w:r>
          </w:p>
          <w:p w14:paraId="07414E71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AFCB8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E1D78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提名人单位及</w:t>
            </w:r>
          </w:p>
          <w:p w14:paraId="796D83E5" w14:textId="77777777"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69D968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03B42A81" w14:textId="77777777">
        <w:trPr>
          <w:trHeight w:val="69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E9BAFE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</w:t>
            </w:r>
          </w:p>
          <w:p w14:paraId="14B74EDC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联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系</w:t>
            </w:r>
          </w:p>
          <w:p w14:paraId="57590452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方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792B0" w14:textId="77777777"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315B1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775B6D0C" w14:textId="77777777">
        <w:trPr>
          <w:trHeight w:val="6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F4C70" w14:textId="77777777" w:rsidR="00ED4D68" w:rsidRDefault="00ED4D6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439A7" w14:textId="77777777"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14BB1F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4D95669F" w14:textId="77777777">
        <w:trPr>
          <w:trHeight w:val="7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36EEE" w14:textId="77777777" w:rsidR="00ED4D68" w:rsidRDefault="00ED4D6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366D2" w14:textId="77777777"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C4F44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B9E0C2" w14:textId="77777777" w:rsidR="00ED4D68" w:rsidRDefault="00D20BB0">
            <w:pPr>
              <w:widowControl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05262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0FACFF5D" w14:textId="77777777">
        <w:trPr>
          <w:trHeight w:val="4526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C6B0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14:paraId="3B69417A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5001C2C1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6E99535B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（简要介绍被提名的十大科技进展总体情况）</w:t>
            </w:r>
          </w:p>
          <w:p w14:paraId="0B1FC3D2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14:paraId="5CA80935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14:paraId="35761FC1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ED4D68" w14:paraId="381D64C3" w14:textId="77777777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5ADD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14:paraId="3323C673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7E80EE7C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49FA8B" w14:textId="77777777" w:rsidR="00ED4D68" w:rsidRDefault="00D20BB0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ED4D68" w14:paraId="785EBF0C" w14:textId="77777777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6481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15AF96A3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0C32A2AA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97171F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381AEE0E" w14:textId="77777777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37CD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196DAAD6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1F3F94C8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进展前景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3B899B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2AF5D015" w14:textId="77777777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5464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25518135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42D691EA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A898AC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71A03BAC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C880D" w14:textId="77777777"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C2D12" w14:textId="77777777" w:rsidR="00ED4D68" w:rsidRDefault="00D20BB0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</w:t>
            </w:r>
            <w:proofErr w:type="gramStart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以下承诺：</w:t>
            </w:r>
          </w:p>
          <w:p w14:paraId="0399D6EC" w14:textId="77777777" w:rsidR="00ED4D68" w:rsidRDefault="00D20BB0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3FD6C4DF" w14:textId="77777777"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14:paraId="2D4B6E23" w14:textId="77777777"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14:paraId="41CD075C" w14:textId="77777777" w:rsidR="00ED4D68" w:rsidRDefault="00D20BB0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ED4D68" w14:paraId="19540957" w14:textId="77777777">
        <w:trPr>
          <w:trHeight w:val="29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E1ADD" w14:textId="77777777"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960FC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460A6F13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ED4D68" w14:paraId="3D6FE71A" w14:textId="77777777">
        <w:trPr>
          <w:trHeight w:val="57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7157D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14:paraId="6D002FCE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6D20B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4124D287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/>
                <w:kern w:val="0"/>
                <w:szCs w:val="21"/>
              </w:rPr>
              <w:t>（请从创新性、影响力以及科技贡献率等方面阐述）</w:t>
            </w:r>
          </w:p>
          <w:p w14:paraId="3CAD596A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614BFF36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3B8AB44D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5333C736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046E4946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15FDB010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4058210A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0FF86490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47369951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14A48A53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075B5A16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569BBFDA" w14:textId="77777777" w:rsidR="00ED4D68" w:rsidRDefault="00D20BB0">
            <w:pPr>
              <w:widowControl/>
              <w:wordWrap w:val="0"/>
              <w:ind w:right="22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提名人（签字）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</w:t>
            </w:r>
          </w:p>
          <w:p w14:paraId="301C0170" w14:textId="77777777" w:rsidR="00ED4D68" w:rsidRDefault="00D20BB0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14:paraId="090199E1" w14:textId="77777777" w:rsidR="00ED4D68" w:rsidRDefault="00D20BB0">
      <w:pPr>
        <w:ind w:right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14:paraId="1D790084" w14:textId="77777777" w:rsidR="00ED4D68" w:rsidRDefault="00D20BB0">
      <w:pPr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各领域学会联合体组成及联系方式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19"/>
        <w:gridCol w:w="1701"/>
        <w:gridCol w:w="3767"/>
        <w:gridCol w:w="1417"/>
      </w:tblGrid>
      <w:tr w:rsidR="00ED4D68" w14:paraId="39B6BE3C" w14:textId="77777777" w:rsidTr="00110393">
        <w:trPr>
          <w:cantSplit/>
          <w:trHeight w:val="551"/>
          <w:jc w:val="center"/>
        </w:trPr>
        <w:tc>
          <w:tcPr>
            <w:tcW w:w="851" w:type="dxa"/>
            <w:vAlign w:val="center"/>
          </w:tcPr>
          <w:p w14:paraId="46158F23" w14:textId="77777777"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1219" w:type="dxa"/>
            <w:vAlign w:val="center"/>
          </w:tcPr>
          <w:p w14:paraId="4420FA9F" w14:textId="77777777"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领域</w:t>
            </w:r>
          </w:p>
        </w:tc>
        <w:tc>
          <w:tcPr>
            <w:tcW w:w="1701" w:type="dxa"/>
            <w:vAlign w:val="center"/>
          </w:tcPr>
          <w:p w14:paraId="403B757C" w14:textId="77777777"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学会联合体</w:t>
            </w:r>
          </w:p>
        </w:tc>
        <w:tc>
          <w:tcPr>
            <w:tcW w:w="3767" w:type="dxa"/>
            <w:vAlign w:val="center"/>
          </w:tcPr>
          <w:p w14:paraId="4416FA14" w14:textId="77777777"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参与单位</w:t>
            </w:r>
          </w:p>
        </w:tc>
        <w:tc>
          <w:tcPr>
            <w:tcW w:w="1417" w:type="dxa"/>
            <w:vAlign w:val="center"/>
          </w:tcPr>
          <w:p w14:paraId="4084978C" w14:textId="77777777" w:rsidR="00ED4D68" w:rsidRDefault="00D20BB0"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联系方式</w:t>
            </w:r>
          </w:p>
        </w:tc>
      </w:tr>
      <w:tr w:rsidR="00ED4D68" w14:paraId="6F243EB0" w14:textId="77777777" w:rsidTr="00110393">
        <w:trPr>
          <w:cantSplit/>
          <w:jc w:val="center"/>
        </w:trPr>
        <w:tc>
          <w:tcPr>
            <w:tcW w:w="851" w:type="dxa"/>
            <w:vAlign w:val="center"/>
          </w:tcPr>
          <w:p w14:paraId="32ACDE9C" w14:textId="77777777"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1219" w:type="dxa"/>
            <w:vAlign w:val="center"/>
          </w:tcPr>
          <w:p w14:paraId="2CE4E635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基础研究</w:t>
            </w:r>
          </w:p>
        </w:tc>
        <w:tc>
          <w:tcPr>
            <w:tcW w:w="1701" w:type="dxa"/>
            <w:vAlign w:val="center"/>
          </w:tcPr>
          <w:p w14:paraId="6460496E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基础研究领域学会联合体</w:t>
            </w:r>
          </w:p>
        </w:tc>
        <w:tc>
          <w:tcPr>
            <w:tcW w:w="3767" w:type="dxa"/>
            <w:vAlign w:val="center"/>
          </w:tcPr>
          <w:p w14:paraId="5CEDFA6B" w14:textId="77777777"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省力学学会（牵头学会）、</w:t>
            </w:r>
            <w:r>
              <w:rPr>
                <w:rFonts w:ascii="Times New Roman" w:eastAsiaTheme="minorEastAsia" w:hAnsi="Times New Roman" w:hint="eastAsia"/>
                <w:szCs w:val="21"/>
              </w:rPr>
              <w:t>省数学学会，省物理学会、省化学化工学会、</w:t>
            </w:r>
            <w:r>
              <w:rPr>
                <w:rFonts w:ascii="Times New Roman" w:eastAsiaTheme="minorEastAsia" w:hAnsi="Times New Roman"/>
                <w:szCs w:val="21"/>
              </w:rPr>
              <w:t>省生物化学与分子生物学学会、省生物物理学会、省集成电路学会、</w:t>
            </w:r>
            <w:r>
              <w:rPr>
                <w:rFonts w:ascii="Times New Roman" w:eastAsiaTheme="minorEastAsia" w:hAnsi="Times New Roman" w:hint="eastAsia"/>
                <w:szCs w:val="21"/>
              </w:rPr>
              <w:t>省古生物学会、省天文学会、</w:t>
            </w:r>
            <w:r>
              <w:rPr>
                <w:rFonts w:ascii="Times New Roman" w:eastAsiaTheme="minorEastAsia" w:hAnsi="Times New Roman"/>
                <w:szCs w:val="21"/>
              </w:rPr>
              <w:t>省地理学会、省海洋学会</w:t>
            </w:r>
            <w:r>
              <w:rPr>
                <w:rFonts w:ascii="Times New Roman" w:eastAsiaTheme="minorEastAsia" w:hAnsi="Times New Roman" w:hint="eastAsia"/>
                <w:szCs w:val="21"/>
              </w:rPr>
              <w:t>、省气象学会、省运筹学会、省生态学会、省地下空间学会、省植物学会、省工业与应用数学学会、省系统工程学会</w:t>
            </w:r>
            <w:r>
              <w:rPr>
                <w:rFonts w:ascii="Times New Roman" w:eastAsiaTheme="minorEastAsia" w:hAnsi="Times New Roman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14:paraId="30ACC592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宋家斌，</w:t>
            </w:r>
            <w:r>
              <w:rPr>
                <w:rFonts w:ascii="Times New Roman" w:eastAsiaTheme="minorEastAsia" w:hAnsi="Times New Roman"/>
                <w:szCs w:val="21"/>
              </w:rPr>
              <w:t>13770662148</w:t>
            </w:r>
          </w:p>
        </w:tc>
      </w:tr>
      <w:tr w:rsidR="00ED4D68" w14:paraId="2AE7D4C6" w14:textId="77777777" w:rsidTr="00110393">
        <w:trPr>
          <w:cantSplit/>
          <w:jc w:val="center"/>
        </w:trPr>
        <w:tc>
          <w:tcPr>
            <w:tcW w:w="851" w:type="dxa"/>
            <w:vAlign w:val="center"/>
          </w:tcPr>
          <w:p w14:paraId="5C85DF2C" w14:textId="77777777"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1219" w:type="dxa"/>
            <w:vAlign w:val="center"/>
          </w:tcPr>
          <w:p w14:paraId="16CF70EE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土木水利交通建筑</w:t>
            </w:r>
          </w:p>
        </w:tc>
        <w:tc>
          <w:tcPr>
            <w:tcW w:w="1701" w:type="dxa"/>
            <w:vAlign w:val="center"/>
          </w:tcPr>
          <w:p w14:paraId="2F2C1B0D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土木水利交通建筑领域学会联合体</w:t>
            </w:r>
          </w:p>
        </w:tc>
        <w:tc>
          <w:tcPr>
            <w:tcW w:w="3767" w:type="dxa"/>
            <w:vAlign w:val="center"/>
          </w:tcPr>
          <w:p w14:paraId="4A168B3A" w14:textId="77777777"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省综合交通运输学会（牵头学会）、省土木建筑学会、省水利学会、省岩土力学与工程学会、省地下空间学会、省水土保持学会等</w:t>
            </w:r>
          </w:p>
        </w:tc>
        <w:tc>
          <w:tcPr>
            <w:tcW w:w="1417" w:type="dxa"/>
            <w:vAlign w:val="center"/>
          </w:tcPr>
          <w:p w14:paraId="5DE8112D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谢卫奇，</w:t>
            </w:r>
            <w:r>
              <w:rPr>
                <w:rFonts w:ascii="Times New Roman" w:eastAsiaTheme="minorEastAsia" w:hAnsi="Times New Roman"/>
                <w:szCs w:val="21"/>
              </w:rPr>
              <w:t>13951636191</w:t>
            </w:r>
          </w:p>
        </w:tc>
      </w:tr>
      <w:tr w:rsidR="00ED4D68" w14:paraId="5F786A0F" w14:textId="77777777" w:rsidTr="00110393">
        <w:trPr>
          <w:cantSplit/>
          <w:jc w:val="center"/>
        </w:trPr>
        <w:tc>
          <w:tcPr>
            <w:tcW w:w="851" w:type="dxa"/>
            <w:vAlign w:val="center"/>
          </w:tcPr>
          <w:p w14:paraId="1ADA7936" w14:textId="77777777"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1219" w:type="dxa"/>
            <w:vAlign w:val="center"/>
          </w:tcPr>
          <w:p w14:paraId="4A68D8D2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新材料化工纺织</w:t>
            </w:r>
          </w:p>
        </w:tc>
        <w:tc>
          <w:tcPr>
            <w:tcW w:w="1701" w:type="dxa"/>
            <w:vAlign w:val="center"/>
          </w:tcPr>
          <w:p w14:paraId="3352BFB7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新材料化工纺织领域学会联合体</w:t>
            </w:r>
          </w:p>
        </w:tc>
        <w:tc>
          <w:tcPr>
            <w:tcW w:w="3767" w:type="dxa"/>
            <w:vAlign w:val="center"/>
          </w:tcPr>
          <w:p w14:paraId="089197A4" w14:textId="77777777"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proofErr w:type="gramStart"/>
            <w:r>
              <w:rPr>
                <w:rFonts w:ascii="Times New Roman" w:eastAsiaTheme="minorEastAsia" w:hAnsi="Times New Roman"/>
                <w:szCs w:val="21"/>
              </w:rPr>
              <w:t>省材料</w:t>
            </w:r>
            <w:proofErr w:type="gramEnd"/>
            <w:r>
              <w:rPr>
                <w:rFonts w:ascii="Times New Roman" w:eastAsiaTheme="minorEastAsia" w:hAnsi="Times New Roman"/>
                <w:szCs w:val="21"/>
              </w:rPr>
              <w:t>学会（牵头学会）、省化学化工学会、省纺织工程学会、省金属学会、省复合材料学会等</w:t>
            </w:r>
          </w:p>
        </w:tc>
        <w:tc>
          <w:tcPr>
            <w:tcW w:w="1417" w:type="dxa"/>
            <w:vAlign w:val="center"/>
          </w:tcPr>
          <w:p w14:paraId="54731EFB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许迪，</w:t>
            </w:r>
            <w:r w:rsidR="00A07EE1" w:rsidRPr="00A07EE1">
              <w:rPr>
                <w:rFonts w:ascii="Times New Roman" w:eastAsiaTheme="minorEastAsia" w:hAnsi="Times New Roman"/>
                <w:szCs w:val="21"/>
              </w:rPr>
              <w:t>17701584266</w:t>
            </w:r>
          </w:p>
        </w:tc>
      </w:tr>
      <w:tr w:rsidR="00ED4D68" w14:paraId="0E647895" w14:textId="77777777" w:rsidTr="00110393">
        <w:trPr>
          <w:cantSplit/>
          <w:jc w:val="center"/>
        </w:trPr>
        <w:tc>
          <w:tcPr>
            <w:tcW w:w="851" w:type="dxa"/>
            <w:vAlign w:val="center"/>
          </w:tcPr>
          <w:p w14:paraId="2989AA5A" w14:textId="77777777"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4</w:t>
            </w:r>
          </w:p>
        </w:tc>
        <w:tc>
          <w:tcPr>
            <w:tcW w:w="1219" w:type="dxa"/>
            <w:vAlign w:val="center"/>
          </w:tcPr>
          <w:p w14:paraId="2158FD90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环境能源</w:t>
            </w:r>
          </w:p>
        </w:tc>
        <w:tc>
          <w:tcPr>
            <w:tcW w:w="1701" w:type="dxa"/>
            <w:vAlign w:val="center"/>
          </w:tcPr>
          <w:p w14:paraId="6E043FFF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环境能源领域学会联合体</w:t>
            </w:r>
          </w:p>
        </w:tc>
        <w:tc>
          <w:tcPr>
            <w:tcW w:w="3767" w:type="dxa"/>
            <w:vAlign w:val="center"/>
          </w:tcPr>
          <w:p w14:paraId="34180CCD" w14:textId="77777777"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省能源研究会（牵头学会）、省环境科学学会</w:t>
            </w:r>
            <w:r>
              <w:rPr>
                <w:rFonts w:ascii="Times New Roman" w:eastAsiaTheme="minorEastAsia" w:hAnsi="Times New Roman" w:hint="eastAsia"/>
                <w:szCs w:val="21"/>
              </w:rPr>
              <w:t>、省低碳学会、省可再生能源学会</w:t>
            </w:r>
            <w:r>
              <w:rPr>
                <w:rFonts w:ascii="Times New Roman" w:eastAsiaTheme="minorEastAsia" w:hAnsi="Times New Roman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14:paraId="19AFF55C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高群丽</w:t>
            </w:r>
            <w:r>
              <w:rPr>
                <w:rFonts w:ascii="Times New Roman" w:eastAsiaTheme="minorEastAsia" w:hAnsi="Times New Roman"/>
                <w:szCs w:val="21"/>
              </w:rPr>
              <w:t>，</w:t>
            </w:r>
            <w:r>
              <w:rPr>
                <w:rFonts w:ascii="Times New Roman" w:eastAsiaTheme="minorEastAsia" w:hAnsi="Times New Roman" w:hint="eastAsia"/>
                <w:szCs w:val="21"/>
              </w:rPr>
              <w:t>18861622721</w:t>
            </w:r>
          </w:p>
        </w:tc>
      </w:tr>
      <w:tr w:rsidR="00ED4D68" w14:paraId="47AAE8BD" w14:textId="77777777" w:rsidTr="00110393">
        <w:trPr>
          <w:cantSplit/>
          <w:jc w:val="center"/>
        </w:trPr>
        <w:tc>
          <w:tcPr>
            <w:tcW w:w="851" w:type="dxa"/>
            <w:vAlign w:val="center"/>
          </w:tcPr>
          <w:p w14:paraId="3F729B69" w14:textId="77777777"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5</w:t>
            </w:r>
          </w:p>
        </w:tc>
        <w:tc>
          <w:tcPr>
            <w:tcW w:w="1219" w:type="dxa"/>
            <w:vAlign w:val="center"/>
          </w:tcPr>
          <w:p w14:paraId="2AC0D639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装备制造</w:t>
            </w:r>
          </w:p>
        </w:tc>
        <w:tc>
          <w:tcPr>
            <w:tcW w:w="1701" w:type="dxa"/>
            <w:vAlign w:val="center"/>
          </w:tcPr>
          <w:p w14:paraId="42E722B2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装备制造领域学会联合体</w:t>
            </w:r>
          </w:p>
        </w:tc>
        <w:tc>
          <w:tcPr>
            <w:tcW w:w="3767" w:type="dxa"/>
            <w:vAlign w:val="center"/>
          </w:tcPr>
          <w:p w14:paraId="382AE646" w14:textId="77777777"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省机械工程学会（牵头学会）、省汽车工程学会、省纺织工程学会、省集成电路学会、省航空航天学会、省农业机械学会等</w:t>
            </w:r>
          </w:p>
        </w:tc>
        <w:tc>
          <w:tcPr>
            <w:tcW w:w="1417" w:type="dxa"/>
            <w:vAlign w:val="center"/>
          </w:tcPr>
          <w:p w14:paraId="60D0DC93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proofErr w:type="gramStart"/>
            <w:r>
              <w:rPr>
                <w:rFonts w:ascii="Times New Roman" w:eastAsiaTheme="minorEastAsia" w:hAnsi="Times New Roman"/>
                <w:szCs w:val="21"/>
              </w:rPr>
              <w:t>刘旗耀</w:t>
            </w:r>
            <w:proofErr w:type="gramEnd"/>
            <w:r>
              <w:rPr>
                <w:rFonts w:ascii="Times New Roman" w:eastAsiaTheme="minorEastAsia" w:hAnsi="Times New Roman"/>
                <w:szCs w:val="21"/>
              </w:rPr>
              <w:t>，</w:t>
            </w:r>
            <w:r>
              <w:rPr>
                <w:rFonts w:ascii="Times New Roman" w:eastAsiaTheme="minorEastAsia" w:hAnsi="Times New Roman"/>
                <w:szCs w:val="21"/>
              </w:rPr>
              <w:t>13851898298</w:t>
            </w:r>
          </w:p>
        </w:tc>
      </w:tr>
      <w:tr w:rsidR="00ED4D68" w14:paraId="2CACC85E" w14:textId="77777777" w:rsidTr="00110393">
        <w:trPr>
          <w:cantSplit/>
          <w:jc w:val="center"/>
        </w:trPr>
        <w:tc>
          <w:tcPr>
            <w:tcW w:w="851" w:type="dxa"/>
            <w:vAlign w:val="center"/>
          </w:tcPr>
          <w:p w14:paraId="02AF85BD" w14:textId="77777777"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6</w:t>
            </w:r>
          </w:p>
        </w:tc>
        <w:tc>
          <w:tcPr>
            <w:tcW w:w="1219" w:type="dxa"/>
            <w:vAlign w:val="center"/>
          </w:tcPr>
          <w:p w14:paraId="22AA466E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现代农业</w:t>
            </w:r>
          </w:p>
        </w:tc>
        <w:tc>
          <w:tcPr>
            <w:tcW w:w="1701" w:type="dxa"/>
            <w:vAlign w:val="center"/>
          </w:tcPr>
          <w:p w14:paraId="795CA83A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现代农业领域学会联合体</w:t>
            </w:r>
          </w:p>
        </w:tc>
        <w:tc>
          <w:tcPr>
            <w:tcW w:w="3767" w:type="dxa"/>
            <w:vAlign w:val="center"/>
          </w:tcPr>
          <w:p w14:paraId="72AEA7BD" w14:textId="77777777"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省农学会（牵头学会）、省土地学会，省农村专业技术协会、省粮油学会、省气象学会、省农业工程学会、省农业机械学会、省林学会、省作物学会、省蚕丝学会、省茶叶学会等</w:t>
            </w:r>
          </w:p>
        </w:tc>
        <w:tc>
          <w:tcPr>
            <w:tcW w:w="1417" w:type="dxa"/>
            <w:vAlign w:val="center"/>
          </w:tcPr>
          <w:p w14:paraId="3165E271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张笑坤，</w:t>
            </w:r>
            <w:r>
              <w:rPr>
                <w:rFonts w:ascii="Times New Roman" w:eastAsiaTheme="minorEastAsia" w:hAnsi="Times New Roman"/>
                <w:szCs w:val="21"/>
              </w:rPr>
              <w:t>18061730710</w:t>
            </w:r>
          </w:p>
        </w:tc>
      </w:tr>
      <w:tr w:rsidR="00ED4D68" w14:paraId="621D0A09" w14:textId="77777777" w:rsidTr="00110393">
        <w:trPr>
          <w:cantSplit/>
          <w:jc w:val="center"/>
        </w:trPr>
        <w:tc>
          <w:tcPr>
            <w:tcW w:w="851" w:type="dxa"/>
            <w:vAlign w:val="center"/>
          </w:tcPr>
          <w:p w14:paraId="7B8F8447" w14:textId="77777777"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7</w:t>
            </w:r>
          </w:p>
        </w:tc>
        <w:tc>
          <w:tcPr>
            <w:tcW w:w="1219" w:type="dxa"/>
            <w:vAlign w:val="center"/>
          </w:tcPr>
          <w:p w14:paraId="4BD29898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电子信息</w:t>
            </w:r>
          </w:p>
        </w:tc>
        <w:tc>
          <w:tcPr>
            <w:tcW w:w="1701" w:type="dxa"/>
            <w:vAlign w:val="center"/>
          </w:tcPr>
          <w:p w14:paraId="6934E259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电子信息领域学会联合体</w:t>
            </w:r>
          </w:p>
        </w:tc>
        <w:tc>
          <w:tcPr>
            <w:tcW w:w="3767" w:type="dxa"/>
            <w:vAlign w:val="center"/>
          </w:tcPr>
          <w:p w14:paraId="2CDC5616" w14:textId="77777777"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省通信学会（牵头学会）、省计算机学会、省人工智能学会、省电子学会、省集成电路学会、省自动化学会、省仪器仪表学会等</w:t>
            </w:r>
          </w:p>
        </w:tc>
        <w:tc>
          <w:tcPr>
            <w:tcW w:w="1417" w:type="dxa"/>
            <w:vAlign w:val="center"/>
          </w:tcPr>
          <w:p w14:paraId="1BDF5719" w14:textId="77777777" w:rsidR="00ED4D68" w:rsidRDefault="00D20BB0" w:rsidP="009A3AF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张杰，</w:t>
            </w:r>
            <w:r>
              <w:rPr>
                <w:rFonts w:ascii="Times New Roman" w:eastAsiaTheme="minorEastAsia" w:hAnsi="Times New Roman"/>
                <w:szCs w:val="21"/>
              </w:rPr>
              <w:t>1860</w:t>
            </w:r>
            <w:r w:rsidR="009A3AFD">
              <w:rPr>
                <w:rFonts w:ascii="Times New Roman" w:eastAsiaTheme="minorEastAsia" w:hAnsi="Times New Roman" w:hint="eastAsia"/>
                <w:szCs w:val="21"/>
              </w:rPr>
              <w:t>25</w:t>
            </w:r>
            <w:r>
              <w:rPr>
                <w:rFonts w:ascii="Times New Roman" w:eastAsiaTheme="minorEastAsia" w:hAnsi="Times New Roman"/>
                <w:szCs w:val="21"/>
              </w:rPr>
              <w:t>08623</w:t>
            </w:r>
          </w:p>
        </w:tc>
      </w:tr>
      <w:tr w:rsidR="00ED4D68" w14:paraId="306FADD8" w14:textId="77777777" w:rsidTr="00110393">
        <w:trPr>
          <w:cantSplit/>
          <w:jc w:val="center"/>
        </w:trPr>
        <w:tc>
          <w:tcPr>
            <w:tcW w:w="851" w:type="dxa"/>
            <w:vAlign w:val="center"/>
          </w:tcPr>
          <w:p w14:paraId="0F16DEB4" w14:textId="77777777" w:rsidR="00ED4D68" w:rsidRDefault="00D20BB0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lastRenderedPageBreak/>
              <w:t>8</w:t>
            </w:r>
          </w:p>
        </w:tc>
        <w:tc>
          <w:tcPr>
            <w:tcW w:w="1219" w:type="dxa"/>
            <w:vAlign w:val="center"/>
          </w:tcPr>
          <w:p w14:paraId="7B6A5449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生物医药</w:t>
            </w:r>
          </w:p>
        </w:tc>
        <w:tc>
          <w:tcPr>
            <w:tcW w:w="1701" w:type="dxa"/>
            <w:vAlign w:val="center"/>
          </w:tcPr>
          <w:p w14:paraId="39307DDD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生物医药领域学会联合体</w:t>
            </w:r>
          </w:p>
        </w:tc>
        <w:tc>
          <w:tcPr>
            <w:tcW w:w="3767" w:type="dxa"/>
            <w:vAlign w:val="center"/>
          </w:tcPr>
          <w:p w14:paraId="14595F2E" w14:textId="77777777" w:rsidR="00ED4D68" w:rsidRDefault="00D20BB0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t>省药学会（牵头学会）、省医学会、省中医药学会、省生物化学与分子生物学学会</w:t>
            </w:r>
            <w:r>
              <w:rPr>
                <w:rFonts w:ascii="Times New Roman" w:eastAsiaTheme="minorEastAsia" w:hAnsi="Times New Roman" w:hint="eastAsia"/>
                <w:szCs w:val="21"/>
              </w:rPr>
              <w:t>、省整合医学研究会、省研究型医院学会、省中西医结合学会、省中医养生学会、</w:t>
            </w:r>
            <w:proofErr w:type="gramStart"/>
            <w:r>
              <w:rPr>
                <w:rFonts w:ascii="Times New Roman" w:eastAsiaTheme="minorEastAsia" w:hAnsi="Times New Roman" w:hint="eastAsia"/>
                <w:szCs w:val="21"/>
              </w:rPr>
              <w:t>省抗衰老</w:t>
            </w:r>
            <w:proofErr w:type="gramEnd"/>
            <w:r>
              <w:rPr>
                <w:rFonts w:ascii="Times New Roman" w:eastAsiaTheme="minorEastAsia" w:hAnsi="Times New Roman" w:hint="eastAsia"/>
                <w:szCs w:val="21"/>
              </w:rPr>
              <w:t>学会</w:t>
            </w:r>
            <w:r>
              <w:rPr>
                <w:rFonts w:ascii="Times New Roman" w:eastAsiaTheme="minorEastAsia" w:hAnsi="Times New Roman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 w14:paraId="43A51DA9" w14:textId="77777777" w:rsidR="00ED4D68" w:rsidRDefault="00D20BB0" w:rsidP="0024113D">
            <w:pPr>
              <w:rPr>
                <w:rFonts w:ascii="Times New Roman" w:eastAsiaTheme="minorEastAsia" w:hAnsi="Times New Roman"/>
                <w:szCs w:val="21"/>
              </w:rPr>
            </w:pPr>
            <w:proofErr w:type="gramStart"/>
            <w:r>
              <w:rPr>
                <w:rFonts w:ascii="Times New Roman" w:eastAsiaTheme="minorEastAsia" w:hAnsi="Times New Roman"/>
                <w:szCs w:val="21"/>
              </w:rPr>
              <w:t>张陵燕</w:t>
            </w:r>
            <w:proofErr w:type="gramEnd"/>
            <w:r>
              <w:rPr>
                <w:rFonts w:ascii="Times New Roman" w:eastAsiaTheme="minorEastAsia" w:hAnsi="Times New Roman"/>
                <w:szCs w:val="21"/>
              </w:rPr>
              <w:t>，</w:t>
            </w:r>
            <w:r>
              <w:rPr>
                <w:rFonts w:ascii="Times New Roman" w:eastAsiaTheme="minorEastAsia" w:hAnsi="Times New Roman"/>
                <w:szCs w:val="21"/>
              </w:rPr>
              <w:t>15951815181</w:t>
            </w:r>
          </w:p>
        </w:tc>
      </w:tr>
    </w:tbl>
    <w:p w14:paraId="476CFBF4" w14:textId="77777777" w:rsidR="00ED4D68" w:rsidRDefault="00ED4D68">
      <w:pPr>
        <w:rPr>
          <w:rFonts w:ascii="黑体" w:eastAsia="黑体" w:hAnsi="黑体" w:cs="黑体"/>
          <w:sz w:val="44"/>
          <w:szCs w:val="44"/>
        </w:rPr>
      </w:pPr>
    </w:p>
    <w:sectPr w:rsidR="00ED4D68" w:rsidSect="00110393">
      <w:footerReference w:type="default" r:id="rId8"/>
      <w:pgSz w:w="11906" w:h="16838" w:code="9"/>
      <w:pgMar w:top="2098" w:right="1588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B4E6" w14:textId="77777777" w:rsidR="00987A53" w:rsidRDefault="00987A53">
      <w:r>
        <w:separator/>
      </w:r>
    </w:p>
  </w:endnote>
  <w:endnote w:type="continuationSeparator" w:id="0">
    <w:p w14:paraId="7936CC1F" w14:textId="77777777" w:rsidR="00987A53" w:rsidRDefault="0098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4A7D" w14:textId="77777777" w:rsidR="00A459FB" w:rsidRPr="00A459FB" w:rsidRDefault="00000000">
    <w:pPr>
      <w:pStyle w:val="a5"/>
      <w:jc w:val="center"/>
      <w:rPr>
        <w:sz w:val="30"/>
        <w:szCs w:val="30"/>
      </w:rPr>
    </w:pPr>
    <w:sdt>
      <w:sdtPr>
        <w:id w:val="-309409505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A459FB" w:rsidRPr="00A459FB">
          <w:rPr>
            <w:rFonts w:hint="eastAsia"/>
            <w:sz w:val="30"/>
            <w:szCs w:val="30"/>
          </w:rPr>
          <w:t>—</w:t>
        </w:r>
        <w:r w:rsidR="00A459FB" w:rsidRPr="00A459FB">
          <w:rPr>
            <w:rFonts w:hint="eastAsia"/>
            <w:sz w:val="30"/>
            <w:szCs w:val="30"/>
          </w:rPr>
          <w:t xml:space="preserve"> </w:t>
        </w:r>
        <w:r w:rsidR="00A459FB" w:rsidRPr="00A459FB">
          <w:rPr>
            <w:sz w:val="30"/>
            <w:szCs w:val="30"/>
          </w:rPr>
          <w:fldChar w:fldCharType="begin"/>
        </w:r>
        <w:r w:rsidR="00A459FB" w:rsidRPr="00A459FB">
          <w:rPr>
            <w:sz w:val="30"/>
            <w:szCs w:val="30"/>
          </w:rPr>
          <w:instrText>PAGE   \* MERGEFORMAT</w:instrText>
        </w:r>
        <w:r w:rsidR="00A459FB" w:rsidRPr="00A459FB">
          <w:rPr>
            <w:sz w:val="30"/>
            <w:szCs w:val="30"/>
          </w:rPr>
          <w:fldChar w:fldCharType="separate"/>
        </w:r>
        <w:r w:rsidR="009A3AFD" w:rsidRPr="009A3AFD">
          <w:rPr>
            <w:noProof/>
            <w:sz w:val="30"/>
            <w:szCs w:val="30"/>
            <w:lang w:val="zh-CN"/>
          </w:rPr>
          <w:t>13</w:t>
        </w:r>
        <w:r w:rsidR="00A459FB" w:rsidRPr="00A459FB">
          <w:rPr>
            <w:sz w:val="30"/>
            <w:szCs w:val="30"/>
          </w:rPr>
          <w:fldChar w:fldCharType="end"/>
        </w:r>
        <w:r w:rsidR="00A459FB" w:rsidRPr="00A459FB">
          <w:rPr>
            <w:rFonts w:hint="eastAsia"/>
            <w:sz w:val="30"/>
            <w:szCs w:val="30"/>
          </w:rPr>
          <w:t xml:space="preserve"> </w:t>
        </w:r>
      </w:sdtContent>
    </w:sdt>
    <w:r w:rsidR="00A459FB" w:rsidRPr="00A459FB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41B1" w14:textId="77777777" w:rsidR="00987A53" w:rsidRDefault="00987A53">
      <w:r>
        <w:separator/>
      </w:r>
    </w:p>
  </w:footnote>
  <w:footnote w:type="continuationSeparator" w:id="0">
    <w:p w14:paraId="1812D824" w14:textId="77777777" w:rsidR="00987A53" w:rsidRDefault="0098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NlOTk4YmFlZTgyODM0OTQ4YWEzMTg1OTBkNzZhMmQifQ=="/>
  </w:docVars>
  <w:rsids>
    <w:rsidRoot w:val="25B51F20"/>
    <w:rsid w:val="00005D61"/>
    <w:rsid w:val="00007E51"/>
    <w:rsid w:val="00010AC0"/>
    <w:rsid w:val="00012113"/>
    <w:rsid w:val="00014A4A"/>
    <w:rsid w:val="00025509"/>
    <w:rsid w:val="000431EF"/>
    <w:rsid w:val="00044514"/>
    <w:rsid w:val="00045140"/>
    <w:rsid w:val="000523AA"/>
    <w:rsid w:val="000853C6"/>
    <w:rsid w:val="00086C78"/>
    <w:rsid w:val="00090B07"/>
    <w:rsid w:val="00092EC1"/>
    <w:rsid w:val="00095091"/>
    <w:rsid w:val="000A1D58"/>
    <w:rsid w:val="000A22DF"/>
    <w:rsid w:val="000A3CAE"/>
    <w:rsid w:val="000A71EF"/>
    <w:rsid w:val="000B2534"/>
    <w:rsid w:val="000B3BE0"/>
    <w:rsid w:val="000C4D61"/>
    <w:rsid w:val="000C530F"/>
    <w:rsid w:val="000C569A"/>
    <w:rsid w:val="000D115F"/>
    <w:rsid w:val="000D27F4"/>
    <w:rsid w:val="000E1C61"/>
    <w:rsid w:val="000E66D1"/>
    <w:rsid w:val="000F7311"/>
    <w:rsid w:val="0010586F"/>
    <w:rsid w:val="00110393"/>
    <w:rsid w:val="00116853"/>
    <w:rsid w:val="00116B9C"/>
    <w:rsid w:val="00122881"/>
    <w:rsid w:val="00125A53"/>
    <w:rsid w:val="001309D8"/>
    <w:rsid w:val="00130AEE"/>
    <w:rsid w:val="0014371B"/>
    <w:rsid w:val="00154456"/>
    <w:rsid w:val="00163EE4"/>
    <w:rsid w:val="00182F19"/>
    <w:rsid w:val="00183BD6"/>
    <w:rsid w:val="00192AC5"/>
    <w:rsid w:val="00194671"/>
    <w:rsid w:val="0019503C"/>
    <w:rsid w:val="001A4B60"/>
    <w:rsid w:val="001A65BC"/>
    <w:rsid w:val="001B3421"/>
    <w:rsid w:val="001C3989"/>
    <w:rsid w:val="001C7175"/>
    <w:rsid w:val="001D089B"/>
    <w:rsid w:val="001D1C9C"/>
    <w:rsid w:val="001E31B1"/>
    <w:rsid w:val="001F5BAE"/>
    <w:rsid w:val="00201591"/>
    <w:rsid w:val="00201ED8"/>
    <w:rsid w:val="00206106"/>
    <w:rsid w:val="00223600"/>
    <w:rsid w:val="002252B6"/>
    <w:rsid w:val="002259EC"/>
    <w:rsid w:val="00231036"/>
    <w:rsid w:val="0024113D"/>
    <w:rsid w:val="00243E6B"/>
    <w:rsid w:val="00250F1F"/>
    <w:rsid w:val="0026440E"/>
    <w:rsid w:val="00277B46"/>
    <w:rsid w:val="00281D42"/>
    <w:rsid w:val="00283417"/>
    <w:rsid w:val="0028711C"/>
    <w:rsid w:val="00292103"/>
    <w:rsid w:val="002C3291"/>
    <w:rsid w:val="002D1ED8"/>
    <w:rsid w:val="002D66C9"/>
    <w:rsid w:val="003010C4"/>
    <w:rsid w:val="0030324F"/>
    <w:rsid w:val="00317268"/>
    <w:rsid w:val="00325D9C"/>
    <w:rsid w:val="0033033C"/>
    <w:rsid w:val="00342320"/>
    <w:rsid w:val="00355FC0"/>
    <w:rsid w:val="00372020"/>
    <w:rsid w:val="00377078"/>
    <w:rsid w:val="00377B28"/>
    <w:rsid w:val="00385A08"/>
    <w:rsid w:val="00387102"/>
    <w:rsid w:val="003914F9"/>
    <w:rsid w:val="003A2937"/>
    <w:rsid w:val="003A798F"/>
    <w:rsid w:val="003A7A4E"/>
    <w:rsid w:val="003B5126"/>
    <w:rsid w:val="003B7129"/>
    <w:rsid w:val="003C730A"/>
    <w:rsid w:val="003C76A4"/>
    <w:rsid w:val="003D04A9"/>
    <w:rsid w:val="003D6847"/>
    <w:rsid w:val="003F0C0D"/>
    <w:rsid w:val="003F2B5A"/>
    <w:rsid w:val="0042737B"/>
    <w:rsid w:val="004274B8"/>
    <w:rsid w:val="00432899"/>
    <w:rsid w:val="0044130E"/>
    <w:rsid w:val="004413F3"/>
    <w:rsid w:val="00444783"/>
    <w:rsid w:val="004603EB"/>
    <w:rsid w:val="00472531"/>
    <w:rsid w:val="00474540"/>
    <w:rsid w:val="00475D40"/>
    <w:rsid w:val="00487A07"/>
    <w:rsid w:val="00491614"/>
    <w:rsid w:val="00492733"/>
    <w:rsid w:val="004927F7"/>
    <w:rsid w:val="00494DA2"/>
    <w:rsid w:val="004A2C54"/>
    <w:rsid w:val="004A513F"/>
    <w:rsid w:val="004A72AC"/>
    <w:rsid w:val="004B7495"/>
    <w:rsid w:val="004C012B"/>
    <w:rsid w:val="004C4757"/>
    <w:rsid w:val="004C4FB9"/>
    <w:rsid w:val="004D52EE"/>
    <w:rsid w:val="004E6568"/>
    <w:rsid w:val="004F3A60"/>
    <w:rsid w:val="004F5AA1"/>
    <w:rsid w:val="00502175"/>
    <w:rsid w:val="00506B30"/>
    <w:rsid w:val="0051280E"/>
    <w:rsid w:val="00530C65"/>
    <w:rsid w:val="00557180"/>
    <w:rsid w:val="00564F5E"/>
    <w:rsid w:val="0056760B"/>
    <w:rsid w:val="005775F1"/>
    <w:rsid w:val="0058118A"/>
    <w:rsid w:val="00581C14"/>
    <w:rsid w:val="00584FFD"/>
    <w:rsid w:val="005924BA"/>
    <w:rsid w:val="005A4497"/>
    <w:rsid w:val="005A607F"/>
    <w:rsid w:val="005C1432"/>
    <w:rsid w:val="005E0AC2"/>
    <w:rsid w:val="005E201F"/>
    <w:rsid w:val="005E6E08"/>
    <w:rsid w:val="00606DF7"/>
    <w:rsid w:val="0061026A"/>
    <w:rsid w:val="00616775"/>
    <w:rsid w:val="006320CC"/>
    <w:rsid w:val="006339CB"/>
    <w:rsid w:val="00634796"/>
    <w:rsid w:val="00637D54"/>
    <w:rsid w:val="00641FEC"/>
    <w:rsid w:val="00652639"/>
    <w:rsid w:val="00657517"/>
    <w:rsid w:val="00661B52"/>
    <w:rsid w:val="00666D31"/>
    <w:rsid w:val="00672749"/>
    <w:rsid w:val="00685E4B"/>
    <w:rsid w:val="0069052D"/>
    <w:rsid w:val="006D0E4F"/>
    <w:rsid w:val="006D6736"/>
    <w:rsid w:val="006E5087"/>
    <w:rsid w:val="006E768C"/>
    <w:rsid w:val="006F38FE"/>
    <w:rsid w:val="00704124"/>
    <w:rsid w:val="0071787D"/>
    <w:rsid w:val="007210D2"/>
    <w:rsid w:val="0073003A"/>
    <w:rsid w:val="00735634"/>
    <w:rsid w:val="00752083"/>
    <w:rsid w:val="00755B2E"/>
    <w:rsid w:val="0076031B"/>
    <w:rsid w:val="0076186B"/>
    <w:rsid w:val="007B0C3C"/>
    <w:rsid w:val="007C3B5F"/>
    <w:rsid w:val="007C59AF"/>
    <w:rsid w:val="007D434D"/>
    <w:rsid w:val="007D508F"/>
    <w:rsid w:val="007D5A38"/>
    <w:rsid w:val="007D756F"/>
    <w:rsid w:val="007E5C00"/>
    <w:rsid w:val="00804557"/>
    <w:rsid w:val="00813FF2"/>
    <w:rsid w:val="00817D2C"/>
    <w:rsid w:val="00831E4C"/>
    <w:rsid w:val="00832E11"/>
    <w:rsid w:val="00835955"/>
    <w:rsid w:val="00844507"/>
    <w:rsid w:val="0085597F"/>
    <w:rsid w:val="008701E7"/>
    <w:rsid w:val="00882B6E"/>
    <w:rsid w:val="00896844"/>
    <w:rsid w:val="008A0B72"/>
    <w:rsid w:val="008A14C2"/>
    <w:rsid w:val="008B4C70"/>
    <w:rsid w:val="008C333C"/>
    <w:rsid w:val="008D5661"/>
    <w:rsid w:val="008E1AE9"/>
    <w:rsid w:val="008F08CF"/>
    <w:rsid w:val="00906128"/>
    <w:rsid w:val="0091502B"/>
    <w:rsid w:val="00916550"/>
    <w:rsid w:val="00921EAB"/>
    <w:rsid w:val="0092422E"/>
    <w:rsid w:val="0092549B"/>
    <w:rsid w:val="00934015"/>
    <w:rsid w:val="0094389B"/>
    <w:rsid w:val="0095567D"/>
    <w:rsid w:val="00957F1A"/>
    <w:rsid w:val="009623E8"/>
    <w:rsid w:val="009658EE"/>
    <w:rsid w:val="00967BF6"/>
    <w:rsid w:val="00971E5B"/>
    <w:rsid w:val="0097552F"/>
    <w:rsid w:val="00984CB9"/>
    <w:rsid w:val="0098666F"/>
    <w:rsid w:val="00987A53"/>
    <w:rsid w:val="009972CF"/>
    <w:rsid w:val="009A2697"/>
    <w:rsid w:val="009A2AF7"/>
    <w:rsid w:val="009A3AFD"/>
    <w:rsid w:val="009B10EB"/>
    <w:rsid w:val="009B1147"/>
    <w:rsid w:val="009C00B1"/>
    <w:rsid w:val="009C1BE5"/>
    <w:rsid w:val="009C46CE"/>
    <w:rsid w:val="009D5DC6"/>
    <w:rsid w:val="009D5F0C"/>
    <w:rsid w:val="00A04B3E"/>
    <w:rsid w:val="00A07EE1"/>
    <w:rsid w:val="00A205A4"/>
    <w:rsid w:val="00A21FD0"/>
    <w:rsid w:val="00A31DF1"/>
    <w:rsid w:val="00A326C1"/>
    <w:rsid w:val="00A34D15"/>
    <w:rsid w:val="00A35993"/>
    <w:rsid w:val="00A37612"/>
    <w:rsid w:val="00A459FB"/>
    <w:rsid w:val="00A502EE"/>
    <w:rsid w:val="00A5247D"/>
    <w:rsid w:val="00A60A4A"/>
    <w:rsid w:val="00A60E98"/>
    <w:rsid w:val="00A708A7"/>
    <w:rsid w:val="00A7193A"/>
    <w:rsid w:val="00A74FDA"/>
    <w:rsid w:val="00A861C2"/>
    <w:rsid w:val="00A86361"/>
    <w:rsid w:val="00A930F8"/>
    <w:rsid w:val="00AA5AA7"/>
    <w:rsid w:val="00AA7E57"/>
    <w:rsid w:val="00AB338B"/>
    <w:rsid w:val="00AB39A3"/>
    <w:rsid w:val="00AC14DF"/>
    <w:rsid w:val="00AC1667"/>
    <w:rsid w:val="00AD4972"/>
    <w:rsid w:val="00AD6EA9"/>
    <w:rsid w:val="00AE4468"/>
    <w:rsid w:val="00AF21F8"/>
    <w:rsid w:val="00AF236C"/>
    <w:rsid w:val="00AF4D52"/>
    <w:rsid w:val="00AF56A9"/>
    <w:rsid w:val="00B0019E"/>
    <w:rsid w:val="00B141B3"/>
    <w:rsid w:val="00B15F74"/>
    <w:rsid w:val="00B21EDF"/>
    <w:rsid w:val="00B43DA3"/>
    <w:rsid w:val="00B50A46"/>
    <w:rsid w:val="00B55A79"/>
    <w:rsid w:val="00B575A5"/>
    <w:rsid w:val="00B60E69"/>
    <w:rsid w:val="00B628BA"/>
    <w:rsid w:val="00B74A4A"/>
    <w:rsid w:val="00B8198E"/>
    <w:rsid w:val="00BA287B"/>
    <w:rsid w:val="00BA68B7"/>
    <w:rsid w:val="00BA7693"/>
    <w:rsid w:val="00BB1D12"/>
    <w:rsid w:val="00BB329B"/>
    <w:rsid w:val="00BB72F0"/>
    <w:rsid w:val="00C23383"/>
    <w:rsid w:val="00C30706"/>
    <w:rsid w:val="00C361A1"/>
    <w:rsid w:val="00C436B6"/>
    <w:rsid w:val="00C4558C"/>
    <w:rsid w:val="00C6601F"/>
    <w:rsid w:val="00C73F3B"/>
    <w:rsid w:val="00C76D46"/>
    <w:rsid w:val="00CA5808"/>
    <w:rsid w:val="00CB67EC"/>
    <w:rsid w:val="00CC741D"/>
    <w:rsid w:val="00CD4556"/>
    <w:rsid w:val="00CE3B38"/>
    <w:rsid w:val="00CE4F44"/>
    <w:rsid w:val="00CF29F8"/>
    <w:rsid w:val="00CF609E"/>
    <w:rsid w:val="00D0553C"/>
    <w:rsid w:val="00D104A3"/>
    <w:rsid w:val="00D159C0"/>
    <w:rsid w:val="00D15B7B"/>
    <w:rsid w:val="00D20BB0"/>
    <w:rsid w:val="00D315FD"/>
    <w:rsid w:val="00D3270F"/>
    <w:rsid w:val="00D47B99"/>
    <w:rsid w:val="00D57D5E"/>
    <w:rsid w:val="00D7355B"/>
    <w:rsid w:val="00D80927"/>
    <w:rsid w:val="00D932B8"/>
    <w:rsid w:val="00D94B79"/>
    <w:rsid w:val="00DA181D"/>
    <w:rsid w:val="00DC3352"/>
    <w:rsid w:val="00DC34A2"/>
    <w:rsid w:val="00DE4AF9"/>
    <w:rsid w:val="00DE61B5"/>
    <w:rsid w:val="00E127B1"/>
    <w:rsid w:val="00E171A2"/>
    <w:rsid w:val="00E174B4"/>
    <w:rsid w:val="00E23B6A"/>
    <w:rsid w:val="00E36BCC"/>
    <w:rsid w:val="00E43D7A"/>
    <w:rsid w:val="00E60110"/>
    <w:rsid w:val="00E71191"/>
    <w:rsid w:val="00E73498"/>
    <w:rsid w:val="00E86805"/>
    <w:rsid w:val="00E9000A"/>
    <w:rsid w:val="00E92364"/>
    <w:rsid w:val="00E94397"/>
    <w:rsid w:val="00EA0346"/>
    <w:rsid w:val="00EA74F8"/>
    <w:rsid w:val="00EB1BEC"/>
    <w:rsid w:val="00ED4C45"/>
    <w:rsid w:val="00ED4D68"/>
    <w:rsid w:val="00EE2C7B"/>
    <w:rsid w:val="00EE62B7"/>
    <w:rsid w:val="00EE7967"/>
    <w:rsid w:val="00F01E68"/>
    <w:rsid w:val="00F14F48"/>
    <w:rsid w:val="00F23AF1"/>
    <w:rsid w:val="00F25969"/>
    <w:rsid w:val="00F3597A"/>
    <w:rsid w:val="00F370D1"/>
    <w:rsid w:val="00F40098"/>
    <w:rsid w:val="00F443F6"/>
    <w:rsid w:val="00F467D4"/>
    <w:rsid w:val="00F5375E"/>
    <w:rsid w:val="00F62885"/>
    <w:rsid w:val="00F6540E"/>
    <w:rsid w:val="00F773A1"/>
    <w:rsid w:val="00F94264"/>
    <w:rsid w:val="00F94FD6"/>
    <w:rsid w:val="00FA302A"/>
    <w:rsid w:val="00FA5290"/>
    <w:rsid w:val="00FB0850"/>
    <w:rsid w:val="00FB290E"/>
    <w:rsid w:val="00FB32AC"/>
    <w:rsid w:val="00FB658E"/>
    <w:rsid w:val="00FC2001"/>
    <w:rsid w:val="00FC4B8C"/>
    <w:rsid w:val="00FD3698"/>
    <w:rsid w:val="00FD3F67"/>
    <w:rsid w:val="00FD529A"/>
    <w:rsid w:val="00FD65EC"/>
    <w:rsid w:val="00FE0982"/>
    <w:rsid w:val="00FE3338"/>
    <w:rsid w:val="00FF5353"/>
    <w:rsid w:val="017975FC"/>
    <w:rsid w:val="04EB042F"/>
    <w:rsid w:val="0596018D"/>
    <w:rsid w:val="08F063E3"/>
    <w:rsid w:val="09E571AC"/>
    <w:rsid w:val="0A421D6F"/>
    <w:rsid w:val="0EC07471"/>
    <w:rsid w:val="0F981CA2"/>
    <w:rsid w:val="17916744"/>
    <w:rsid w:val="1D90796E"/>
    <w:rsid w:val="1F205C4D"/>
    <w:rsid w:val="20610899"/>
    <w:rsid w:val="245F3A6E"/>
    <w:rsid w:val="257A518B"/>
    <w:rsid w:val="25B51F20"/>
    <w:rsid w:val="2BEC2B5B"/>
    <w:rsid w:val="2F740070"/>
    <w:rsid w:val="2FAD1147"/>
    <w:rsid w:val="310B61B1"/>
    <w:rsid w:val="34784E63"/>
    <w:rsid w:val="362B570F"/>
    <w:rsid w:val="36F022F2"/>
    <w:rsid w:val="38BF470C"/>
    <w:rsid w:val="3D3B6AF8"/>
    <w:rsid w:val="42390622"/>
    <w:rsid w:val="42F20C0A"/>
    <w:rsid w:val="454669E0"/>
    <w:rsid w:val="49B07F20"/>
    <w:rsid w:val="4E662042"/>
    <w:rsid w:val="4F743520"/>
    <w:rsid w:val="515D6F2D"/>
    <w:rsid w:val="51CA1872"/>
    <w:rsid w:val="52EF2104"/>
    <w:rsid w:val="59C01986"/>
    <w:rsid w:val="619012B7"/>
    <w:rsid w:val="61C251E9"/>
    <w:rsid w:val="63E718C8"/>
    <w:rsid w:val="67FF078F"/>
    <w:rsid w:val="6C546992"/>
    <w:rsid w:val="72353352"/>
    <w:rsid w:val="77C17DE4"/>
    <w:rsid w:val="78251A9E"/>
    <w:rsid w:val="79C15000"/>
    <w:rsid w:val="7A222F39"/>
    <w:rsid w:val="7B963307"/>
    <w:rsid w:val="7DA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B5587"/>
  <w15:docId w15:val="{A098C707-7CBD-4CBF-BE32-866E5E5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  <w:style w:type="character" w:styleId="aa">
    <w:name w:val="Hyperlink"/>
    <w:basedOn w:val="a0"/>
    <w:rsid w:val="00110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0FC3A-1A97-483D-90FD-E1C6A60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池昌旭</dc:creator>
  <cp:lastModifiedBy>季 李</cp:lastModifiedBy>
  <cp:revision>6</cp:revision>
  <cp:lastPrinted>2023-08-28T00:45:00Z</cp:lastPrinted>
  <dcterms:created xsi:type="dcterms:W3CDTF">2024-01-10T08:34:00Z</dcterms:created>
  <dcterms:modified xsi:type="dcterms:W3CDTF">2024-01-11T07:07:00Z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1565C96217294381B745D9B2257A8F7E_13</vt:lpwstr>
  </property>
</Properties>
</file>